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39" w:rsidRDefault="00371139">
      <w:pPr>
        <w:rPr>
          <w:sz w:val="22"/>
        </w:rPr>
      </w:pPr>
      <w:bookmarkStart w:id="0" w:name="_GoBack"/>
      <w:bookmarkEnd w:id="0"/>
    </w:p>
    <w:p w:rsidR="00371139" w:rsidRDefault="00371139">
      <w:pPr>
        <w:rPr>
          <w:sz w:val="22"/>
        </w:rPr>
      </w:pPr>
      <w:r>
        <w:rPr>
          <w:sz w:val="22"/>
        </w:rPr>
        <w:t>An alle Mitglieder des Gremiums</w:t>
      </w:r>
    </w:p>
    <w:p w:rsidR="00371139" w:rsidRDefault="00371139">
      <w:pPr>
        <w:rPr>
          <w:sz w:val="22"/>
        </w:rPr>
      </w:pPr>
    </w:p>
    <w:p w:rsidR="00371139" w:rsidRDefault="00371139">
      <w:pPr>
        <w:rPr>
          <w:sz w:val="22"/>
        </w:rPr>
      </w:pPr>
    </w:p>
    <w:p w:rsidR="00371139" w:rsidRDefault="00371139">
      <w:pPr>
        <w:rPr>
          <w:sz w:val="22"/>
        </w:rPr>
      </w:pPr>
    </w:p>
    <w:p w:rsidR="00371139" w:rsidRDefault="00371139">
      <w:pPr>
        <w:rPr>
          <w:sz w:val="22"/>
        </w:rPr>
      </w:pPr>
      <w:r>
        <w:rPr>
          <w:sz w:val="22"/>
        </w:rPr>
        <w:t>Sehr geehrte Damen und Herren,</w:t>
      </w:r>
    </w:p>
    <w:p w:rsidR="00371139" w:rsidRDefault="00371139">
      <w:pPr>
        <w:rPr>
          <w:sz w:val="22"/>
        </w:rPr>
      </w:pPr>
    </w:p>
    <w:p w:rsidR="00371139" w:rsidRDefault="00371139">
      <w:pPr>
        <w:rPr>
          <w:sz w:val="22"/>
        </w:rPr>
      </w:pPr>
      <w:r>
        <w:rPr>
          <w:sz w:val="22"/>
        </w:rPr>
        <w:t>hiermit lade ich Sie zu der nachstehenden Sitzung ein:</w:t>
      </w:r>
    </w:p>
    <w:p w:rsidR="00371139" w:rsidRDefault="00371139">
      <w:pPr>
        <w:rPr>
          <w:sz w:val="22"/>
        </w:rPr>
      </w:pPr>
    </w:p>
    <w:p w:rsidR="00371139" w:rsidRDefault="00371139">
      <w:pPr>
        <w:rPr>
          <w:sz w:val="22"/>
        </w:rPr>
      </w:pPr>
    </w:p>
    <w:tbl>
      <w:tblPr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6448"/>
      </w:tblGrid>
      <w:tr w:rsidR="00371139" w:rsidTr="004559DC">
        <w:tc>
          <w:tcPr>
            <w:tcW w:w="637" w:type="dxa"/>
            <w:tcBorders>
              <w:top w:val="single" w:sz="6" w:space="0" w:color="auto"/>
            </w:tcBorders>
          </w:tcPr>
          <w:p w:rsidR="00371139" w:rsidRDefault="00371139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8575" w:type="dxa"/>
            <w:gridSpan w:val="2"/>
            <w:tcBorders>
              <w:top w:val="single" w:sz="6" w:space="0" w:color="auto"/>
            </w:tcBorders>
          </w:tcPr>
          <w:p w:rsidR="00371139" w:rsidRDefault="0037113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MERGEFIELD SITEXT </w:instrText>
            </w:r>
            <w:r>
              <w:rPr>
                <w:b/>
                <w:sz w:val="22"/>
              </w:rPr>
              <w:fldChar w:fldCharType="separate"/>
            </w:r>
            <w:r w:rsidR="00461D2E" w:rsidRPr="00570D7E">
              <w:rPr>
                <w:b/>
                <w:noProof/>
                <w:sz w:val="22"/>
              </w:rPr>
              <w:t>Sitzung der Stadtvertretung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71139" w:rsidTr="004559DC">
        <w:tc>
          <w:tcPr>
            <w:tcW w:w="637" w:type="dxa"/>
          </w:tcPr>
          <w:p w:rsidR="00371139" w:rsidRDefault="00371139">
            <w:pPr>
              <w:spacing w:before="120"/>
              <w:rPr>
                <w:sz w:val="22"/>
              </w:rPr>
            </w:pPr>
          </w:p>
        </w:tc>
        <w:tc>
          <w:tcPr>
            <w:tcW w:w="2127" w:type="dxa"/>
          </w:tcPr>
          <w:p w:rsidR="00371139" w:rsidRDefault="00371139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Sitzungstermin:</w:t>
            </w:r>
          </w:p>
        </w:tc>
        <w:tc>
          <w:tcPr>
            <w:tcW w:w="6448" w:type="dxa"/>
          </w:tcPr>
          <w:p w:rsidR="00371139" w:rsidRDefault="00371139">
            <w:pPr>
              <w:spacing w:before="12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/>
            </w:r>
            <w:r>
              <w:rPr>
                <w:bCs/>
                <w:sz w:val="22"/>
              </w:rPr>
              <w:instrText xml:space="preserve"> MERGEFIELD SIWOTA \* MERGEFORMAT </w:instrText>
            </w:r>
            <w:r>
              <w:rPr>
                <w:bCs/>
                <w:sz w:val="22"/>
              </w:rPr>
              <w:fldChar w:fldCharType="separate"/>
            </w:r>
            <w:r w:rsidR="00461D2E" w:rsidRPr="00570D7E">
              <w:rPr>
                <w:bCs/>
                <w:noProof/>
                <w:sz w:val="22"/>
              </w:rPr>
              <w:t>Mittwoch</w:t>
            </w:r>
            <w:r>
              <w:rPr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, </w:t>
            </w:r>
            <w:r>
              <w:rPr>
                <w:bCs/>
                <w:sz w:val="22"/>
              </w:rPr>
              <w:fldChar w:fldCharType="begin"/>
            </w:r>
            <w:r>
              <w:rPr>
                <w:bCs/>
                <w:sz w:val="22"/>
              </w:rPr>
              <w:instrText xml:space="preserve"> MERGEFIELD SIDAT </w:instrText>
            </w:r>
            <w:r>
              <w:rPr>
                <w:bCs/>
                <w:sz w:val="22"/>
              </w:rPr>
              <w:fldChar w:fldCharType="separate"/>
            </w:r>
            <w:r w:rsidR="00461D2E" w:rsidRPr="00570D7E">
              <w:rPr>
                <w:bCs/>
                <w:noProof/>
                <w:sz w:val="22"/>
              </w:rPr>
              <w:t>05.10.2016</w:t>
            </w:r>
            <w:r>
              <w:rPr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, </w:t>
            </w:r>
            <w:r>
              <w:rPr>
                <w:bCs/>
                <w:sz w:val="22"/>
              </w:rPr>
              <w:fldChar w:fldCharType="begin"/>
            </w:r>
            <w:r>
              <w:rPr>
                <w:bCs/>
                <w:sz w:val="22"/>
              </w:rPr>
              <w:instrText xml:space="preserve"> MERGEFIELD SISB </w:instrText>
            </w:r>
            <w:r>
              <w:rPr>
                <w:bCs/>
                <w:sz w:val="22"/>
              </w:rPr>
              <w:fldChar w:fldCharType="separate"/>
            </w:r>
            <w:r w:rsidR="00461D2E" w:rsidRPr="00570D7E">
              <w:rPr>
                <w:bCs/>
                <w:noProof/>
                <w:sz w:val="22"/>
              </w:rPr>
              <w:t>18:00</w:t>
            </w:r>
            <w:r>
              <w:rPr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 Uhr</w:t>
            </w:r>
          </w:p>
        </w:tc>
      </w:tr>
      <w:tr w:rsidR="00371139" w:rsidTr="004559DC">
        <w:tc>
          <w:tcPr>
            <w:tcW w:w="637" w:type="dxa"/>
            <w:tcBorders>
              <w:bottom w:val="single" w:sz="6" w:space="0" w:color="auto"/>
            </w:tcBorders>
          </w:tcPr>
          <w:p w:rsidR="00371139" w:rsidRDefault="00371139">
            <w:pPr>
              <w:spacing w:before="120" w:after="120"/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371139" w:rsidRDefault="0037113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Ort, Raum:</w:t>
            </w:r>
          </w:p>
        </w:tc>
        <w:tc>
          <w:tcPr>
            <w:tcW w:w="6448" w:type="dxa"/>
            <w:tcBorders>
              <w:bottom w:val="single" w:sz="6" w:space="0" w:color="auto"/>
            </w:tcBorders>
          </w:tcPr>
          <w:p w:rsidR="00371139" w:rsidRDefault="0037113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/>
            </w:r>
            <w:r>
              <w:rPr>
                <w:bCs/>
                <w:sz w:val="22"/>
              </w:rPr>
              <w:instrText xml:space="preserve"> MERGEFIELD RNRANR </w:instrText>
            </w:r>
            <w:r>
              <w:rPr>
                <w:bCs/>
                <w:sz w:val="22"/>
              </w:rPr>
              <w:fldChar w:fldCharType="separate"/>
            </w:r>
            <w:r w:rsidR="00461D2E" w:rsidRPr="00570D7E">
              <w:rPr>
                <w:bCs/>
                <w:noProof/>
                <w:sz w:val="22"/>
              </w:rPr>
              <w:t>Ostholsteinsaal -Kreishaus, 1. Etage-,  Lübecker Str. 41, 23701 Eutin</w:t>
            </w:r>
            <w:r>
              <w:rPr>
                <w:bCs/>
                <w:sz w:val="22"/>
              </w:rPr>
              <w:fldChar w:fldCharType="end"/>
            </w:r>
          </w:p>
        </w:tc>
      </w:tr>
    </w:tbl>
    <w:p w:rsidR="00371139" w:rsidRDefault="00371139">
      <w:pPr>
        <w:pStyle w:val="berschrift1"/>
        <w:spacing w:before="480" w:after="240"/>
      </w:pPr>
      <w:r>
        <w:rPr>
          <w:b/>
          <w:bCs/>
          <w:color w:val="FF0000"/>
          <w:sz w:val="24"/>
        </w:rPr>
        <w:fldChar w:fldCharType="begin"/>
      </w:r>
      <w:r>
        <w:rPr>
          <w:b/>
          <w:bCs/>
          <w:color w:val="FF0000"/>
          <w:sz w:val="24"/>
        </w:rPr>
        <w:instrText xml:space="preserve"> MERGEFIELD SIZTEXT </w:instrText>
      </w:r>
      <w:r>
        <w:rPr>
          <w:b/>
          <w:bCs/>
          <w:color w:val="FF0000"/>
          <w:sz w:val="24"/>
        </w:rPr>
        <w:fldChar w:fldCharType="end"/>
      </w:r>
      <w:r>
        <w:rPr>
          <w:b/>
          <w:bCs/>
          <w:color w:val="FF0000"/>
          <w:sz w:val="24"/>
        </w:rPr>
        <w:br/>
      </w:r>
      <w:r>
        <w:rPr>
          <w:b/>
          <w:bCs/>
          <w:color w:val="FF0000"/>
          <w:sz w:val="24"/>
        </w:rPr>
        <w:br/>
      </w:r>
      <w:r>
        <w:t>Tagesordnung</w:t>
      </w:r>
    </w:p>
    <w:p w:rsidR="00A557F5" w:rsidRDefault="00A557F5">
      <w:pPr>
        <w:spacing w:before="120" w:after="120"/>
        <w:rPr>
          <w:sz w:val="22"/>
          <w:u w:val="single"/>
        </w:rPr>
      </w:pPr>
      <w:r>
        <w:rPr>
          <w:sz w:val="22"/>
          <w:u w:val="single"/>
        </w:rPr>
        <w:t>Öffentlicher Teil</w:t>
      </w:r>
    </w:p>
    <w:p w:rsidR="00A557F5" w:rsidRDefault="00A557F5">
      <w:pPr>
        <w:pStyle w:val="Kommentartext"/>
        <w:rPr>
          <w:sz w:val="2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1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Begrüßung und Feststellung der ordnungsgemäßen Einladung und der Beschlussfähigkeit der Stadtvertretung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2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Einwohnerfragestunde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3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Behandlung von Einwendungen zu den Niederschriften der Sitzungen am 29.06.2016 und am 20.07.2016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4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Bericht des Bürgermeisters</w:t>
            </w:r>
            <w:r>
              <w:rPr>
                <w:sz w:val="22"/>
              </w:rPr>
              <w:br/>
              <w:t>Vorlage: EUT/I/2310/2016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wird nachgereicht</w:t>
            </w:r>
          </w:p>
          <w:p w:rsidR="00D756F0" w:rsidRDefault="00D756F0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5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Anträge und Anfragen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6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Nachbesetzung von Ausschüssen und Beiräten</w:t>
            </w:r>
            <w:r>
              <w:rPr>
                <w:sz w:val="22"/>
              </w:rPr>
              <w:br/>
              <w:t xml:space="preserve">Ordentliche Mitglieder und </w:t>
            </w:r>
            <w:proofErr w:type="spellStart"/>
            <w:r>
              <w:rPr>
                <w:sz w:val="22"/>
              </w:rPr>
              <w:t>StellvertreterInnen</w:t>
            </w:r>
            <w:proofErr w:type="spellEnd"/>
            <w:r>
              <w:rPr>
                <w:sz w:val="22"/>
              </w:rPr>
              <w:br/>
              <w:t>Anträge  SPD-Fraktion und Fraktion Bündnis 90/ die Grünen</w:t>
            </w:r>
            <w:r>
              <w:rPr>
                <w:sz w:val="22"/>
              </w:rPr>
              <w:br/>
              <w:t>Vorlage: EUT/1/2306/2016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wird nachgereicht</w:t>
            </w:r>
          </w:p>
          <w:p w:rsidR="00D756F0" w:rsidRDefault="00D756F0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7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Antrag Fraktion Bündnis 90/Die Grünen</w:t>
            </w:r>
            <w:r>
              <w:rPr>
                <w:sz w:val="22"/>
              </w:rPr>
              <w:br/>
              <w:t>- Kommunale Kinder- und Jugendbeteiligung stärken -</w:t>
            </w:r>
            <w:r>
              <w:rPr>
                <w:sz w:val="22"/>
              </w:rPr>
              <w:br/>
              <w:t>Vorlage: EUT/5.1/2229/2016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8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Antrag der Fraktion Bündnis 90 / Die Grünen:</w:t>
            </w:r>
            <w:r>
              <w:rPr>
                <w:sz w:val="22"/>
              </w:rPr>
              <w:br/>
              <w:t xml:space="preserve">Gemeinsame Resolution der Fraktionen in der Stadtvertretung Eutin </w:t>
            </w:r>
            <w:r>
              <w:rPr>
                <w:sz w:val="22"/>
              </w:rPr>
              <w:br/>
              <w:t>Zu den Freihandelsabkommen TTIP (</w:t>
            </w:r>
            <w:proofErr w:type="spellStart"/>
            <w:r>
              <w:rPr>
                <w:sz w:val="22"/>
              </w:rPr>
              <w:t>Transatlantic</w:t>
            </w:r>
            <w:proofErr w:type="spellEnd"/>
            <w:r>
              <w:rPr>
                <w:sz w:val="22"/>
              </w:rPr>
              <w:t xml:space="preserve"> Trade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Investment </w:t>
            </w:r>
            <w:proofErr w:type="spellStart"/>
            <w:r>
              <w:rPr>
                <w:sz w:val="22"/>
              </w:rPr>
              <w:t>Partnership</w:t>
            </w:r>
            <w:proofErr w:type="spellEnd"/>
            <w:r>
              <w:rPr>
                <w:sz w:val="22"/>
              </w:rPr>
              <w:t xml:space="preserve">) EU/USA, </w:t>
            </w:r>
            <w:r>
              <w:rPr>
                <w:sz w:val="22"/>
              </w:rPr>
              <w:br/>
              <w:t>CETA (</w:t>
            </w:r>
            <w:proofErr w:type="spellStart"/>
            <w:r>
              <w:rPr>
                <w:sz w:val="22"/>
              </w:rPr>
              <w:t>Comprehensive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Economic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Trade Agreement) EU/Canada und </w:t>
            </w:r>
            <w:r>
              <w:rPr>
                <w:sz w:val="22"/>
              </w:rPr>
              <w:br/>
              <w:t xml:space="preserve">TISA (Trades in Services Agreement) </w:t>
            </w:r>
            <w:proofErr w:type="spellStart"/>
            <w:r>
              <w:rPr>
                <w:sz w:val="22"/>
              </w:rPr>
              <w:t>plurilaterales</w:t>
            </w:r>
            <w:proofErr w:type="spellEnd"/>
            <w:r>
              <w:rPr>
                <w:sz w:val="22"/>
              </w:rPr>
              <w:t xml:space="preserve"> Abkommen zum Handel mit Dienstleistungen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br/>
              <w:t>Klare und faire Regeln für Handelsabkommen TTIP / CETA – sonst „Nein!“</w:t>
            </w:r>
            <w:r>
              <w:rPr>
                <w:sz w:val="22"/>
              </w:rPr>
              <w:br/>
              <w:t>Vorlage: EUT/1/2290/2016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lastRenderedPageBreak/>
              <w:t xml:space="preserve">TOP </w:t>
            </w:r>
            <w:r>
              <w:rPr>
                <w:sz w:val="22"/>
              </w:rPr>
              <w:t>9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Aufstellung einer Satzung der Stadt Eutin über die Ermittlung, Herstellung und den Nachweis von notwendigen Stellplätzen für Kraftfahrzeuge und Abstellplätzen für Fahrräder (Stellplatzsatzung);</w:t>
            </w:r>
            <w:r>
              <w:rPr>
                <w:sz w:val="22"/>
              </w:rPr>
              <w:br/>
              <w:t>hier: Satzungsbeschluss</w:t>
            </w:r>
            <w:r>
              <w:rPr>
                <w:sz w:val="22"/>
              </w:rPr>
              <w:br/>
              <w:t>Vorlage: EUT/6.3/2283/2016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10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I. Nachtragshaushalt 2016</w:t>
            </w:r>
            <w:r>
              <w:rPr>
                <w:sz w:val="22"/>
              </w:rPr>
              <w:br/>
              <w:t>Vorlage: EUT/1.2/2286/2016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11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Verschiedenes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</w:tbl>
    <w:p w:rsidR="00A557F5" w:rsidRDefault="00A557F5">
      <w:pPr>
        <w:pStyle w:val="berschrift2"/>
        <w:spacing w:before="240" w:after="0"/>
      </w:pPr>
      <w:r>
        <w:t>Voraussichtlich nichtöffentlicher Teil</w:t>
      </w:r>
    </w:p>
    <w:p w:rsidR="00A557F5" w:rsidRDefault="00A557F5">
      <w:pPr>
        <w:rPr>
          <w:sz w:val="2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12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Kulturpreis 2016</w:t>
            </w:r>
            <w:r>
              <w:rPr>
                <w:sz w:val="22"/>
              </w:rPr>
              <w:br/>
              <w:t>Vorlage: EUT/4.1/2298/2016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</w:p>
        </w:tc>
      </w:tr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r>
              <w:rPr>
                <w:sz w:val="22"/>
              </w:rPr>
              <w:t>13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r>
              <w:rPr>
                <w:sz w:val="22"/>
              </w:rPr>
              <w:t>Breitbandversorgung – Projekt zur Aufnahme der Breitbandversorgung in Oldenburg i. H. durch die Stadtwerke Oldenburg in Holstein GmbH</w:t>
            </w:r>
            <w:r>
              <w:rPr>
                <w:sz w:val="22"/>
              </w:rPr>
              <w:br/>
              <w:t>Vorlage: EUT/1/2204/2016-1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wird nachgereicht</w:t>
            </w:r>
          </w:p>
        </w:tc>
      </w:tr>
    </w:tbl>
    <w:p w:rsidR="00A557F5" w:rsidRDefault="00A557F5">
      <w:pPr>
        <w:spacing w:before="120" w:after="120"/>
        <w:rPr>
          <w:sz w:val="22"/>
          <w:u w:val="single"/>
        </w:rPr>
      </w:pPr>
      <w:r>
        <w:rPr>
          <w:sz w:val="22"/>
          <w:u w:val="single"/>
        </w:rPr>
        <w:t>Öffentlicher Teil</w:t>
      </w:r>
    </w:p>
    <w:p w:rsidR="00A557F5" w:rsidRDefault="00A557F5">
      <w:pPr>
        <w:pStyle w:val="Kommentartext"/>
        <w:rPr>
          <w:sz w:val="2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A557F5" w:rsidRPr="00844997" w:rsidTr="004559DC">
        <w:tc>
          <w:tcPr>
            <w:tcW w:w="1134" w:type="dxa"/>
          </w:tcPr>
          <w:p w:rsidR="00A557F5" w:rsidRPr="00844997" w:rsidRDefault="00A557F5">
            <w:pPr>
              <w:tabs>
                <w:tab w:val="left" w:pos="630"/>
              </w:tabs>
              <w:spacing w:after="120"/>
              <w:rPr>
                <w:sz w:val="22"/>
              </w:rPr>
            </w:pPr>
            <w:r w:rsidRPr="00844997">
              <w:rPr>
                <w:sz w:val="22"/>
              </w:rPr>
              <w:t xml:space="preserve">TOP </w:t>
            </w:r>
            <w:bookmarkStart w:id="1" w:name="Nummer"/>
            <w:bookmarkEnd w:id="1"/>
            <w:r>
              <w:rPr>
                <w:sz w:val="22"/>
              </w:rPr>
              <w:t>14</w:t>
            </w:r>
          </w:p>
        </w:tc>
        <w:tc>
          <w:tcPr>
            <w:tcW w:w="8080" w:type="dxa"/>
          </w:tcPr>
          <w:p w:rsidR="00A557F5" w:rsidRPr="00844997" w:rsidRDefault="00A557F5">
            <w:pPr>
              <w:rPr>
                <w:sz w:val="22"/>
              </w:rPr>
            </w:pPr>
            <w:bookmarkStart w:id="2" w:name="Text"/>
            <w:bookmarkEnd w:id="2"/>
            <w:r>
              <w:rPr>
                <w:sz w:val="22"/>
              </w:rPr>
              <w:t>Bekanntgabe von Beschlüssen aus nicht öffentlicher Sitzung</w:t>
            </w:r>
          </w:p>
          <w:p w:rsidR="00A557F5" w:rsidRDefault="00A557F5">
            <w:pPr>
              <w:pStyle w:val="Kopfzeile"/>
              <w:tabs>
                <w:tab w:val="clear" w:pos="4536"/>
                <w:tab w:val="clear" w:pos="9072"/>
              </w:tabs>
              <w:rPr>
                <w:b w:val="0"/>
                <w:i/>
                <w:iCs/>
              </w:rPr>
            </w:pPr>
            <w:bookmarkStart w:id="3" w:name="Zusatzinformation"/>
            <w:bookmarkEnd w:id="3"/>
          </w:p>
        </w:tc>
      </w:tr>
    </w:tbl>
    <w:p w:rsidR="00371139" w:rsidRDefault="00371139">
      <w:pPr>
        <w:pStyle w:val="Kommentartext"/>
        <w:rPr>
          <w:sz w:val="22"/>
        </w:rPr>
      </w:pPr>
      <w:bookmarkStart w:id="4" w:name="Tagesordnung"/>
      <w:bookmarkEnd w:id="4"/>
    </w:p>
    <w:p w:rsidR="00371139" w:rsidRDefault="00371139">
      <w:pPr>
        <w:rPr>
          <w:sz w:val="22"/>
        </w:rPr>
      </w:pPr>
    </w:p>
    <w:p w:rsidR="00371139" w:rsidRDefault="00371139">
      <w:pPr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4532"/>
      </w:tblGrid>
      <w:tr w:rsidR="00371139" w:rsidTr="004559DC">
        <w:tc>
          <w:tcPr>
            <w:tcW w:w="4605" w:type="dxa"/>
          </w:tcPr>
          <w:p w:rsidR="00371139" w:rsidRDefault="00371139">
            <w:pPr>
              <w:rPr>
                <w:sz w:val="22"/>
              </w:rPr>
            </w:pPr>
            <w:r>
              <w:rPr>
                <w:sz w:val="22"/>
              </w:rPr>
              <w:t>Mit freundlichem Gruß</w:t>
            </w:r>
          </w:p>
          <w:p w:rsidR="00371139" w:rsidRDefault="00371139">
            <w:pPr>
              <w:rPr>
                <w:sz w:val="22"/>
              </w:rPr>
            </w:pPr>
          </w:p>
          <w:p w:rsidR="00371139" w:rsidRDefault="00371139">
            <w:pPr>
              <w:rPr>
                <w:sz w:val="22"/>
              </w:rPr>
            </w:pPr>
          </w:p>
          <w:p w:rsidR="00371139" w:rsidRDefault="00371139">
            <w:pPr>
              <w:rPr>
                <w:sz w:val="22"/>
              </w:rPr>
            </w:pPr>
          </w:p>
        </w:tc>
        <w:tc>
          <w:tcPr>
            <w:tcW w:w="4606" w:type="dxa"/>
          </w:tcPr>
          <w:p w:rsidR="00371139" w:rsidRDefault="00371139">
            <w:pPr>
              <w:rPr>
                <w:sz w:val="22"/>
              </w:rPr>
            </w:pPr>
            <w:r>
              <w:rPr>
                <w:sz w:val="22"/>
              </w:rPr>
              <w:t>Ausgefertigt:</w:t>
            </w:r>
          </w:p>
        </w:tc>
      </w:tr>
      <w:tr w:rsidR="00371139" w:rsidTr="004559DC">
        <w:tc>
          <w:tcPr>
            <w:tcW w:w="4605" w:type="dxa"/>
          </w:tcPr>
          <w:p w:rsidR="00371139" w:rsidRDefault="0001086A">
            <w:pPr>
              <w:rPr>
                <w:sz w:val="22"/>
              </w:rPr>
            </w:pPr>
            <w:r>
              <w:rPr>
                <w:sz w:val="22"/>
              </w:rPr>
              <w:t xml:space="preserve">gez. </w:t>
            </w:r>
            <w:r w:rsidR="00371139">
              <w:rPr>
                <w:sz w:val="22"/>
              </w:rPr>
              <w:fldChar w:fldCharType="begin"/>
            </w:r>
            <w:r w:rsidR="00371139">
              <w:rPr>
                <w:sz w:val="22"/>
              </w:rPr>
              <w:instrText xml:space="preserve"> MERGEFIELD SIVORSITZ </w:instrText>
            </w:r>
            <w:r w:rsidR="00371139">
              <w:rPr>
                <w:sz w:val="22"/>
              </w:rPr>
              <w:fldChar w:fldCharType="separate"/>
            </w:r>
            <w:r w:rsidR="00461D2E" w:rsidRPr="00570D7E">
              <w:rPr>
                <w:noProof/>
                <w:sz w:val="22"/>
              </w:rPr>
              <w:t>Dieter Holst</w:t>
            </w:r>
            <w:r w:rsidR="00371139">
              <w:rPr>
                <w:sz w:val="22"/>
              </w:rPr>
              <w:fldChar w:fldCharType="end"/>
            </w:r>
          </w:p>
          <w:p w:rsidR="00371139" w:rsidRDefault="00890920">
            <w:pPr>
              <w:rPr>
                <w:sz w:val="22"/>
              </w:rPr>
            </w:pPr>
            <w:r>
              <w:rPr>
                <w:sz w:val="22"/>
              </w:rPr>
              <w:t>Bürgervorsteher</w:t>
            </w:r>
          </w:p>
        </w:tc>
        <w:tc>
          <w:tcPr>
            <w:tcW w:w="4606" w:type="dxa"/>
          </w:tcPr>
          <w:p w:rsidR="00371139" w:rsidRDefault="00371139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MERGEFIELD SISFNA </w:instrText>
            </w:r>
            <w:r>
              <w:rPr>
                <w:sz w:val="22"/>
              </w:rPr>
              <w:fldChar w:fldCharType="separate"/>
            </w:r>
            <w:r w:rsidR="00461D2E" w:rsidRPr="00570D7E">
              <w:rPr>
                <w:noProof/>
                <w:sz w:val="22"/>
              </w:rPr>
              <w:t>Jutta Harter</w:t>
            </w:r>
            <w:r>
              <w:rPr>
                <w:sz w:val="22"/>
              </w:rPr>
              <w:fldChar w:fldCharType="end"/>
            </w:r>
          </w:p>
        </w:tc>
      </w:tr>
    </w:tbl>
    <w:p w:rsidR="004559DC" w:rsidRDefault="004559DC">
      <w:pPr>
        <w:rPr>
          <w:sz w:val="22"/>
        </w:rPr>
      </w:pPr>
    </w:p>
    <w:sectPr w:rsidR="004559DC">
      <w:footerReference w:type="default" r:id="rId7"/>
      <w:headerReference w:type="first" r:id="rId8"/>
      <w:footerReference w:type="first" r:id="rId9"/>
      <w:type w:val="continuous"/>
      <w:pgSz w:w="11907" w:h="16840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0B" w:rsidRDefault="002D1A0B">
      <w:r>
        <w:separator/>
      </w:r>
    </w:p>
  </w:endnote>
  <w:endnote w:type="continuationSeparator" w:id="0">
    <w:p w:rsidR="002D1A0B" w:rsidRDefault="002D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71139">
      <w:tc>
        <w:tcPr>
          <w:tcW w:w="4605" w:type="dxa"/>
        </w:tcPr>
        <w:p w:rsidR="00371139" w:rsidRDefault="00371139">
          <w:pPr>
            <w:pStyle w:val="Fuzeile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 xml:space="preserve"> MERGEFIELD SINAME </w:instrText>
          </w:r>
          <w:r>
            <w:rPr>
              <w:b w:val="0"/>
              <w:bCs/>
              <w:sz w:val="16"/>
            </w:rPr>
            <w:fldChar w:fldCharType="separate"/>
          </w:r>
          <w:r w:rsidR="00461D2E" w:rsidRPr="00570D7E">
            <w:rPr>
              <w:bCs/>
              <w:noProof/>
              <w:sz w:val="16"/>
            </w:rPr>
            <w:t>EUT/STV/1499/2016</w:t>
          </w:r>
          <w:r>
            <w:rPr>
              <w:b w:val="0"/>
              <w:bCs/>
              <w:sz w:val="16"/>
            </w:rPr>
            <w:fldChar w:fldCharType="end"/>
          </w:r>
        </w:p>
      </w:tc>
      <w:tc>
        <w:tcPr>
          <w:tcW w:w="4606" w:type="dxa"/>
        </w:tcPr>
        <w:p w:rsidR="00371139" w:rsidRDefault="00371139">
          <w:pPr>
            <w:pStyle w:val="Fuzeile"/>
            <w:jc w:val="right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 xml:space="preserve">Ausdruck vom: </w:t>
          </w: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>DATE</w:instrText>
          </w:r>
          <w:r>
            <w:rPr>
              <w:b w:val="0"/>
              <w:bCs/>
              <w:sz w:val="16"/>
            </w:rPr>
            <w:fldChar w:fldCharType="separate"/>
          </w:r>
          <w:r w:rsidR="00461D2E">
            <w:rPr>
              <w:b w:val="0"/>
              <w:bCs/>
              <w:noProof/>
              <w:sz w:val="16"/>
            </w:rPr>
            <w:t>28.09.2016</w:t>
          </w:r>
          <w:r>
            <w:rPr>
              <w:b w:val="0"/>
              <w:bCs/>
              <w:sz w:val="16"/>
            </w:rPr>
            <w:fldChar w:fldCharType="end"/>
          </w:r>
        </w:p>
        <w:p w:rsidR="00371139" w:rsidRDefault="00371139">
          <w:pPr>
            <w:pStyle w:val="Fuzeile"/>
            <w:jc w:val="right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 xml:space="preserve">Seite: </w:t>
          </w: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>PAGE</w:instrText>
          </w:r>
          <w:r>
            <w:rPr>
              <w:b w:val="0"/>
              <w:bCs/>
              <w:sz w:val="16"/>
            </w:rPr>
            <w:fldChar w:fldCharType="separate"/>
          </w:r>
          <w:r w:rsidR="00461D2E">
            <w:rPr>
              <w:b w:val="0"/>
              <w:bCs/>
              <w:noProof/>
              <w:sz w:val="16"/>
            </w:rPr>
            <w:t>2</w:t>
          </w:r>
          <w:r>
            <w:rPr>
              <w:b w:val="0"/>
              <w:bCs/>
              <w:sz w:val="16"/>
            </w:rPr>
            <w:fldChar w:fldCharType="end"/>
          </w:r>
          <w:r>
            <w:rPr>
              <w:b w:val="0"/>
              <w:bCs/>
              <w:sz w:val="16"/>
            </w:rPr>
            <w:t>/</w:t>
          </w: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 xml:space="preserve">NUMPAGES </w:instrText>
          </w:r>
          <w:r>
            <w:rPr>
              <w:b w:val="0"/>
              <w:bCs/>
              <w:sz w:val="16"/>
            </w:rPr>
            <w:fldChar w:fldCharType="separate"/>
          </w:r>
          <w:r w:rsidR="00461D2E">
            <w:rPr>
              <w:b w:val="0"/>
              <w:bCs/>
              <w:noProof/>
              <w:sz w:val="16"/>
            </w:rPr>
            <w:t>2</w:t>
          </w:r>
          <w:r>
            <w:rPr>
              <w:b w:val="0"/>
              <w:bCs/>
              <w:sz w:val="16"/>
            </w:rPr>
            <w:fldChar w:fldCharType="end"/>
          </w:r>
        </w:p>
      </w:tc>
    </w:tr>
  </w:tbl>
  <w:p w:rsidR="00371139" w:rsidRDefault="0037113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71139">
      <w:tc>
        <w:tcPr>
          <w:tcW w:w="4605" w:type="dxa"/>
        </w:tcPr>
        <w:p w:rsidR="00371139" w:rsidRDefault="00371139">
          <w:pPr>
            <w:pStyle w:val="Fuzeile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 xml:space="preserve"> MERGEFIELD SINAME </w:instrText>
          </w:r>
          <w:r>
            <w:rPr>
              <w:b w:val="0"/>
              <w:bCs/>
              <w:sz w:val="16"/>
            </w:rPr>
            <w:fldChar w:fldCharType="separate"/>
          </w:r>
          <w:r w:rsidR="00461D2E" w:rsidRPr="00570D7E">
            <w:rPr>
              <w:bCs/>
              <w:noProof/>
              <w:sz w:val="16"/>
            </w:rPr>
            <w:t>EUT/STV/1499/2016</w:t>
          </w:r>
          <w:r>
            <w:rPr>
              <w:b w:val="0"/>
              <w:bCs/>
              <w:sz w:val="16"/>
            </w:rPr>
            <w:fldChar w:fldCharType="end"/>
          </w:r>
        </w:p>
      </w:tc>
      <w:tc>
        <w:tcPr>
          <w:tcW w:w="4606" w:type="dxa"/>
        </w:tcPr>
        <w:p w:rsidR="00371139" w:rsidRDefault="00371139">
          <w:pPr>
            <w:pStyle w:val="Fuzeile"/>
            <w:jc w:val="right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 xml:space="preserve">Ausdruck vom: </w:t>
          </w: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>DATE</w:instrText>
          </w:r>
          <w:r>
            <w:rPr>
              <w:b w:val="0"/>
              <w:bCs/>
              <w:sz w:val="16"/>
            </w:rPr>
            <w:fldChar w:fldCharType="separate"/>
          </w:r>
          <w:r w:rsidR="00461D2E">
            <w:rPr>
              <w:b w:val="0"/>
              <w:bCs/>
              <w:noProof/>
              <w:sz w:val="16"/>
            </w:rPr>
            <w:t>28.09.2016</w:t>
          </w:r>
          <w:r>
            <w:rPr>
              <w:b w:val="0"/>
              <w:bCs/>
              <w:sz w:val="16"/>
            </w:rPr>
            <w:fldChar w:fldCharType="end"/>
          </w:r>
        </w:p>
        <w:p w:rsidR="00371139" w:rsidRDefault="00371139">
          <w:pPr>
            <w:pStyle w:val="Fuzeile"/>
            <w:jc w:val="right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 xml:space="preserve">Seite: </w:t>
          </w: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>PAGE</w:instrText>
          </w:r>
          <w:r>
            <w:rPr>
              <w:b w:val="0"/>
              <w:bCs/>
              <w:sz w:val="16"/>
            </w:rPr>
            <w:fldChar w:fldCharType="separate"/>
          </w:r>
          <w:r w:rsidR="00461D2E">
            <w:rPr>
              <w:b w:val="0"/>
              <w:bCs/>
              <w:noProof/>
              <w:sz w:val="16"/>
            </w:rPr>
            <w:t>1</w:t>
          </w:r>
          <w:r>
            <w:rPr>
              <w:b w:val="0"/>
              <w:bCs/>
              <w:sz w:val="16"/>
            </w:rPr>
            <w:fldChar w:fldCharType="end"/>
          </w:r>
          <w:r>
            <w:rPr>
              <w:b w:val="0"/>
              <w:bCs/>
              <w:sz w:val="16"/>
            </w:rPr>
            <w:t>/</w:t>
          </w:r>
          <w:r>
            <w:rPr>
              <w:b w:val="0"/>
              <w:bCs/>
              <w:sz w:val="16"/>
            </w:rPr>
            <w:fldChar w:fldCharType="begin"/>
          </w:r>
          <w:r>
            <w:rPr>
              <w:b w:val="0"/>
              <w:bCs/>
              <w:sz w:val="16"/>
            </w:rPr>
            <w:instrText xml:space="preserve">NUMPAGES </w:instrText>
          </w:r>
          <w:r>
            <w:rPr>
              <w:b w:val="0"/>
              <w:bCs/>
              <w:sz w:val="16"/>
            </w:rPr>
            <w:fldChar w:fldCharType="separate"/>
          </w:r>
          <w:r w:rsidR="00461D2E">
            <w:rPr>
              <w:b w:val="0"/>
              <w:bCs/>
              <w:noProof/>
              <w:sz w:val="16"/>
            </w:rPr>
            <w:t>2</w:t>
          </w:r>
          <w:r>
            <w:rPr>
              <w:b w:val="0"/>
              <w:bCs/>
              <w:sz w:val="16"/>
            </w:rPr>
            <w:fldChar w:fldCharType="end"/>
          </w:r>
        </w:p>
      </w:tc>
    </w:tr>
  </w:tbl>
  <w:p w:rsidR="00371139" w:rsidRDefault="003711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0B" w:rsidRDefault="002D1A0B">
      <w:r>
        <w:separator/>
      </w:r>
    </w:p>
  </w:footnote>
  <w:footnote w:type="continuationSeparator" w:id="0">
    <w:p w:rsidR="002D1A0B" w:rsidRDefault="002D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6"/>
    </w:tblGrid>
    <w:tr w:rsidR="00371139">
      <w:tc>
        <w:tcPr>
          <w:tcW w:w="3331" w:type="dxa"/>
        </w:tcPr>
        <w:p w:rsidR="00371139" w:rsidRDefault="00371139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cs="Arial"/>
            </w:rPr>
          </w:pPr>
          <w:r>
            <w:rPr>
              <w:rFonts w:cs="Arial"/>
              <w:b w:val="0"/>
              <w:sz w:val="36"/>
            </w:rPr>
            <w:t>Stadt Eutin</w:t>
          </w:r>
          <w:r>
            <w:rPr>
              <w:rFonts w:cs="Arial"/>
              <w:b w:val="0"/>
              <w:sz w:val="36"/>
            </w:rPr>
            <w:br/>
          </w:r>
        </w:p>
      </w:tc>
      <w:tc>
        <w:tcPr>
          <w:tcW w:w="5836" w:type="dxa"/>
        </w:tcPr>
        <w:p w:rsidR="00371139" w:rsidRDefault="00371139">
          <w:pPr>
            <w:pStyle w:val="Kopfzeile"/>
            <w:tabs>
              <w:tab w:val="clear" w:pos="4536"/>
              <w:tab w:val="clear" w:pos="9072"/>
            </w:tabs>
            <w:ind w:firstLine="1277"/>
            <w:jc w:val="right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DATE \@ "dd.MM.yyyy" \* MERGEFORMAT </w:instrText>
          </w:r>
          <w:r>
            <w:rPr>
              <w:rFonts w:cs="Arial"/>
            </w:rPr>
            <w:fldChar w:fldCharType="separate"/>
          </w:r>
          <w:r w:rsidR="00461D2E">
            <w:rPr>
              <w:rFonts w:cs="Arial"/>
              <w:noProof/>
            </w:rPr>
            <w:t>28.09.2016</w:t>
          </w:r>
          <w:r>
            <w:rPr>
              <w:rFonts w:cs="Arial"/>
            </w:rPr>
            <w:fldChar w:fldCharType="end"/>
          </w:r>
        </w:p>
      </w:tc>
    </w:tr>
  </w:tbl>
  <w:p w:rsidR="00371139" w:rsidRDefault="003711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\\eutin5\ALLRISDOC\00\10\39\14.ctl"/>
    <w:dataSource r:id="rId2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Lfdnr" w:val="103914"/>
    <w:docVar w:name="DoTyp" w:val="103"/>
    <w:docVar w:name="ObjLfdnr" w:val="2942"/>
    <w:docVar w:name="ObjType" w:val="Sitzung"/>
  </w:docVars>
  <w:rsids>
    <w:rsidRoot w:val="00A557F5"/>
    <w:rsid w:val="0001086A"/>
    <w:rsid w:val="001339C5"/>
    <w:rsid w:val="0013490E"/>
    <w:rsid w:val="00145294"/>
    <w:rsid w:val="002D1A0B"/>
    <w:rsid w:val="00371139"/>
    <w:rsid w:val="004559DC"/>
    <w:rsid w:val="00461D2E"/>
    <w:rsid w:val="004E6C77"/>
    <w:rsid w:val="00890920"/>
    <w:rsid w:val="009C3B2B"/>
    <w:rsid w:val="009F3C86"/>
    <w:rsid w:val="00A557F5"/>
    <w:rsid w:val="00BC487E"/>
    <w:rsid w:val="00D756F0"/>
    <w:rsid w:val="00DE3F5E"/>
    <w:rsid w:val="00E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</w:rPr>
  </w:style>
  <w:style w:type="paragraph" w:customStyle="1" w:styleId="ATENOZ">
    <w:name w:val="ATE_NOZ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</w:rPr>
  </w:style>
  <w:style w:type="paragraph" w:customStyle="1" w:styleId="ATENOZ">
    <w:name w:val="ATE_NOZ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eutin5\ALLRISDOC\00\10\39\14.ctl" TargetMode="External"/><Relationship Id="rId1" Type="http://schemas.openxmlformats.org/officeDocument/2006/relationships/attachedTemplate" Target="file:///\\eutin5\allris\DOT\RIS_TOS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RIS_TOSV</Template>
  <TotalTime>0</TotalTime>
  <Pages>2</Pages>
  <Words>277</Words>
  <Characters>2174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CC e-gov GmbH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subject>EUT/STV/1499/2016</dc:subject>
  <dc:creator>Jutta Harter</dc:creator>
  <cp:keywords>Sitzung der Stadtvertretung</cp:keywords>
  <cp:lastModifiedBy>Thomas Engel</cp:lastModifiedBy>
  <cp:revision>2</cp:revision>
  <cp:lastPrinted>2016-09-28T09:30:00Z</cp:lastPrinted>
  <dcterms:created xsi:type="dcterms:W3CDTF">2016-09-28T09:51:00Z</dcterms:created>
  <dcterms:modified xsi:type="dcterms:W3CDTF">2016-09-28T09:51:00Z</dcterms:modified>
</cp:coreProperties>
</file>